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>Муниципальное   образование  «</w:t>
      </w:r>
      <w:proofErr w:type="spellStart"/>
      <w:r w:rsidRPr="00E52F59">
        <w:rPr>
          <w:color w:val="000000"/>
          <w:sz w:val="27"/>
          <w:szCs w:val="27"/>
        </w:rPr>
        <w:t>Кореневский</w:t>
      </w:r>
      <w:proofErr w:type="spellEnd"/>
      <w:r w:rsidRPr="00E52F59">
        <w:rPr>
          <w:color w:val="000000"/>
          <w:sz w:val="27"/>
          <w:szCs w:val="27"/>
        </w:rPr>
        <w:t xml:space="preserve">  сельсовет» почтовый адрес:307411, Курская область, </w:t>
      </w:r>
      <w:proofErr w:type="spellStart"/>
      <w:r w:rsidRPr="00E52F59">
        <w:rPr>
          <w:color w:val="000000"/>
          <w:sz w:val="27"/>
          <w:szCs w:val="27"/>
        </w:rPr>
        <w:t>Кореневский</w:t>
      </w:r>
      <w:proofErr w:type="spellEnd"/>
      <w:r w:rsidRPr="00E52F59">
        <w:rPr>
          <w:color w:val="000000"/>
          <w:sz w:val="27"/>
          <w:szCs w:val="27"/>
        </w:rPr>
        <w:t xml:space="preserve"> район, с</w:t>
      </w:r>
      <w:proofErr w:type="gramStart"/>
      <w:r w:rsidRPr="00E52F59">
        <w:rPr>
          <w:color w:val="000000"/>
          <w:sz w:val="27"/>
          <w:szCs w:val="27"/>
        </w:rPr>
        <w:t>.К</w:t>
      </w:r>
      <w:proofErr w:type="gramEnd"/>
      <w:r w:rsidRPr="00E52F59">
        <w:rPr>
          <w:color w:val="000000"/>
          <w:sz w:val="27"/>
          <w:szCs w:val="27"/>
        </w:rPr>
        <w:t>оренево, ул.Лагутина д.61, тел:8(47147)3-22-42,3-22-32 адрес электронной почты:selkor46@yandex.ru</w:t>
      </w:r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 Органы местного самоуправления 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>  района</w:t>
      </w:r>
    </w:p>
    <w:p w:rsidR="00E52F59" w:rsidRPr="00E52F59" w:rsidRDefault="00E52F59" w:rsidP="00E52F59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Структуру органов местного самоуправления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составляют:</w:t>
      </w:r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-        представительный орган муниципального образования – Собрание депутатов 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района</w:t>
      </w:r>
      <w:proofErr w:type="gramStart"/>
      <w:r w:rsidRPr="00E52F59">
        <w:rPr>
          <w:color w:val="000000"/>
          <w:sz w:val="27"/>
          <w:szCs w:val="27"/>
        </w:rPr>
        <w:t xml:space="preserve"> ;</w:t>
      </w:r>
      <w:proofErr w:type="gramEnd"/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-        глава муниципального образования – Глава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района</w:t>
      </w:r>
      <w:proofErr w:type="gramStart"/>
      <w:r w:rsidRPr="00E52F59">
        <w:rPr>
          <w:color w:val="000000"/>
          <w:sz w:val="27"/>
          <w:szCs w:val="27"/>
        </w:rPr>
        <w:t xml:space="preserve"> ;</w:t>
      </w:r>
      <w:proofErr w:type="gramEnd"/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-        местная администрация (исполнительно-распорядительный орган муниципального образования) – администрация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района;</w:t>
      </w:r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-        контрольный орган муниципального образования – ревизионная комиссия 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района.</w:t>
      </w:r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         2. Администрация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района обладает правами юридического лица.</w:t>
      </w:r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         2.1. Собрание депутатов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района не обладает правами юридического лица.</w:t>
      </w:r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 xml:space="preserve">         3. Органы местного самоуправления 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 не входят в систему органов государственной власти.</w:t>
      </w:r>
    </w:p>
    <w:p w:rsidR="00E52F59" w:rsidRPr="00E52F59" w:rsidRDefault="00E52F59" w:rsidP="00E52F59">
      <w:pPr>
        <w:rPr>
          <w:color w:val="000000"/>
          <w:sz w:val="27"/>
          <w:szCs w:val="27"/>
        </w:rPr>
      </w:pPr>
      <w:r w:rsidRPr="00E52F59">
        <w:rPr>
          <w:color w:val="000000"/>
          <w:sz w:val="27"/>
          <w:szCs w:val="27"/>
        </w:rPr>
        <w:t>         4. Финансирование расходов на содержание органов местного самоуправления  «</w:t>
      </w:r>
      <w:proofErr w:type="spellStart"/>
      <w:r w:rsidRPr="00E52F59">
        <w:rPr>
          <w:color w:val="000000"/>
          <w:sz w:val="27"/>
          <w:szCs w:val="27"/>
        </w:rPr>
        <w:t>Кореневского</w:t>
      </w:r>
      <w:proofErr w:type="spellEnd"/>
      <w:r w:rsidRPr="00E52F59">
        <w:rPr>
          <w:color w:val="000000"/>
          <w:sz w:val="27"/>
          <w:szCs w:val="27"/>
        </w:rPr>
        <w:t xml:space="preserve"> сельсовета» осуществляется исключительно за счет собственных доходов местного бюджета.</w:t>
      </w:r>
    </w:p>
    <w:p w:rsidR="003C7147" w:rsidRDefault="003C7147"/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23D9"/>
    <w:multiLevelType w:val="multilevel"/>
    <w:tmpl w:val="D840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2F59"/>
    <w:rsid w:val="00370241"/>
    <w:rsid w:val="003C7147"/>
    <w:rsid w:val="00E52F59"/>
    <w:rsid w:val="00F9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  <w:style w:type="paragraph" w:styleId="a4">
    <w:name w:val="Normal (Web)"/>
    <w:basedOn w:val="a"/>
    <w:uiPriority w:val="99"/>
    <w:semiHidden/>
    <w:unhideWhenUsed/>
    <w:rsid w:val="00E52F5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2024-04-28T09:51:00Z</dcterms:created>
  <dcterms:modified xsi:type="dcterms:W3CDTF">2024-04-28T09:51:00Z</dcterms:modified>
</cp:coreProperties>
</file>